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CE7" w:rsidRPr="00D750E2" w:rsidRDefault="00F20CE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bookmarkStart w:id="0" w:name="_GoBack"/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О</w:t>
      </w:r>
      <w:r w:rsidR="003C7767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ТЧЁТ О</w:t>
      </w:r>
      <w:r w:rsidR="003C7767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br/>
        <w:t>ПРОВЕДЕНИИ</w:t>
      </w:r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5-ДНЕВНЫХ УЧЕБНЫХ СБОРОВ</w:t>
      </w:r>
      <w:r w:rsidR="003C7767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</w:t>
      </w:r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</w:t>
      </w: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В МБОУ </w:t>
      </w:r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«</w:t>
      </w:r>
      <w:r w:rsidR="00F20CE7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Жуковская С</w:t>
      </w:r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ОШ</w:t>
      </w:r>
      <w:r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»</w:t>
      </w:r>
      <w:r w:rsidR="00DE2EE4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="00DE2EE4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36"/>
          <w:szCs w:val="36"/>
          <w:lang w:eastAsia="ru-RU"/>
        </w:rPr>
        <w:t>Зубово-полянского</w:t>
      </w:r>
      <w:proofErr w:type="spellEnd"/>
      <w:r w:rsidR="00DE2EE4" w:rsidRPr="00D750E2">
        <w:rPr>
          <w:rFonts w:ascii="Times New Roman" w:eastAsia="Times New Roman" w:hAnsi="Times New Roman" w:cs="Times New Roman"/>
          <w:b/>
          <w:bCs/>
          <w:iCs/>
          <w:color w:val="000000"/>
          <w:sz w:val="36"/>
          <w:szCs w:val="36"/>
          <w:lang w:eastAsia="ru-RU"/>
        </w:rPr>
        <w:t xml:space="preserve"> района республики Мордовия</w:t>
      </w:r>
    </w:p>
    <w:bookmarkEnd w:id="0"/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drawing>
          <wp:inline distT="0" distB="0" distL="0" distR="0" wp14:anchorId="0B18F1A4" wp14:editId="56FAC6B7">
            <wp:extent cx="6029325" cy="3762375"/>
            <wp:effectExtent l="19050" t="0" r="9525" b="0"/>
            <wp:docPr id="1" name="Рисунок 1" descr="https://fsd.multiurok.ru/html/2017/12/04/s_5a256e6de20c2/763467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multiurok.ru/html/2017/12/04/s_5a256e6de20c2/763467_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767" w:rsidRPr="00D750E2" w:rsidRDefault="00F20CE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/>
        </w:rPr>
        <w:t>2023</w:t>
      </w:r>
      <w:r w:rsidR="003C7767" w:rsidRPr="00D750E2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/>
        </w:rPr>
        <w:t> год</w:t>
      </w:r>
    </w:p>
    <w:p w:rsidR="003C7767" w:rsidRPr="00D750E2" w:rsidRDefault="003C7767" w:rsidP="003C7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lang w:eastAsia="ru-RU"/>
        </w:rPr>
      </w:pPr>
      <w:r w:rsidRPr="00D750E2">
        <w:rPr>
          <w:rFonts w:ascii="Times New Roman" w:eastAsia="Times New Roman" w:hAnsi="Times New Roman" w:cs="Times New Roman"/>
          <w:color w:val="252525"/>
          <w:lang w:eastAsia="ru-RU"/>
        </w:rPr>
        <w:br/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tbl>
      <w:tblPr>
        <w:tblpPr w:leftFromText="45" w:rightFromText="45" w:vertAnchor="text"/>
        <w:tblW w:w="624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240"/>
      </w:tblGrid>
      <w:tr w:rsidR="003C7767" w:rsidRPr="00D750E2" w:rsidTr="003C7767">
        <w:trPr>
          <w:trHeight w:val="2580"/>
        </w:trPr>
        <w:tc>
          <w:tcPr>
            <w:tcW w:w="6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Кто любит свое Отечество, тот подает лучший пример любви к человечеству.</w:t>
            </w:r>
          </w:p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noProof/>
                <w:color w:val="000000"/>
                <w:sz w:val="21"/>
                <w:szCs w:val="21"/>
                <w:lang w:eastAsia="ru-RU"/>
              </w:rPr>
              <w:drawing>
                <wp:inline distT="0" distB="0" distL="0" distR="0" wp14:anchorId="6DA645C6" wp14:editId="1ECFC155">
                  <wp:extent cx="3429000" cy="438150"/>
                  <wp:effectExtent l="19050" t="0" r="0" b="0"/>
                  <wp:docPr id="2" name="Рисунок 2" descr="https://fsd.multiurok.ru/html/2017/12/04/s_5a256e6de20c2/763467_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fsd.multiurok.ru/html/2017/12/04/s_5a256e6de20c2/763467_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29000" cy="438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C7767" w:rsidRPr="00D750E2" w:rsidRDefault="003C7767" w:rsidP="003C77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52525"/>
          <w:lang w:eastAsia="ru-RU"/>
        </w:rPr>
      </w:pPr>
      <w:r w:rsidRPr="00D750E2">
        <w:rPr>
          <w:rFonts w:ascii="Times New Roman" w:eastAsia="Times New Roman" w:hAnsi="Times New Roman" w:cs="Times New Roman"/>
          <w:color w:val="252525"/>
          <w:lang w:eastAsia="ru-RU"/>
        </w:rPr>
        <w:br/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drawing>
          <wp:inline distT="0" distB="0" distL="0" distR="0" wp14:anchorId="23388BDC" wp14:editId="4B5A3051">
            <wp:extent cx="1819275" cy="1352550"/>
            <wp:effectExtent l="19050" t="0" r="9525" b="0"/>
            <wp:docPr id="3" name="Рисунок 3" descr="https://fsd.multiurok.ru/html/2017/12/04/s_5a256e6de20c2/763467_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sd.multiurok.ru/html/2017/12/04/s_5a256e6de20c2/763467_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0CE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F20CE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F20CE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F20CE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F20CE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>Одним из приоритетов государственной политики по обеспечению национальной безопасности страны является повышение престижа военной службы, поскольку главным условием качественного комплектования Вооруженных Сил является подготовка граждан Российской Федерации к военной службе. В современных условиях большое значение имеет подготовка юношей к военной службе. Для большинства молодых людей это событие является экстремальной ситуацией в жизни. Поэтому, чтобы быстрее и лучше адаптироваться к армейским условиям, необходимы определенная психологическая подготовка и знание основ военного дела.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Главной формой подготовки молодежи к службе в армии является изучение учащимися общеобразовательных учебных заведений Российской Федерации раздела «Основы военной службы» в рамках курса «Основы безопасности жизнедеятельности».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Подготовка обучающихся  по основам военной службы в образовательных учреждениях предусматривает проведение 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ежегодных учебных сборов. В 2022-2023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учебном 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году</w:t>
      </w:r>
      <w:proofErr w:type="gramStart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С</w:t>
      </w:r>
      <w:proofErr w:type="gramEnd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5.06.2023 Г ПО 9.06.2023 года в МБОУ « Жуковская СО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Ш » проведены 35-часовые  учебные сборы юношей 10-го класса в рамках программы ОБЖ.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/>
        </w:rPr>
        <w:t>Задачи учебных сборов:</w:t>
      </w:r>
    </w:p>
    <w:p w:rsidR="003C7767" w:rsidRPr="00D750E2" w:rsidRDefault="003C7767" w:rsidP="003C776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формирование морально - психологических и физических каче</w:t>
      </w:r>
      <w:proofErr w:type="gram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ств гр</w:t>
      </w:r>
      <w:proofErr w:type="gramEnd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ажданина, необходимых для прохождения военной службы;</w:t>
      </w:r>
    </w:p>
    <w:p w:rsidR="003C7767" w:rsidRPr="00D750E2" w:rsidRDefault="003C7767" w:rsidP="003C776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воспитание патриотизма, уважения к историческому и культурному прошлому Росс</w:t>
      </w:r>
      <w:proofErr w:type="gram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ии и ее</w:t>
      </w:r>
      <w:proofErr w:type="gramEnd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Вооруженным Силам;</w:t>
      </w:r>
    </w:p>
    <w:p w:rsidR="003C7767" w:rsidRPr="00D750E2" w:rsidRDefault="003C7767" w:rsidP="003C776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proofErr w:type="gram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изучение гражданами основных положений законодательства Российской Федерации в области обороны государства, о воинской обязанности и воинском учете, обязательной и добровольной подготовке к военной службе, о прохождении военной службы по призыву и в добровольном порядке (по контракту), о пребывании в запасе, о правах, обязанностях и ответственности военнослужащих и граждан, находящихся в запасе;</w:t>
      </w:r>
      <w:proofErr w:type="gramEnd"/>
    </w:p>
    <w:p w:rsidR="003C7767" w:rsidRPr="00D750E2" w:rsidRDefault="003C7767" w:rsidP="003C776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приобретение навыков в области гражданской обороны, изучение основ безопасности военной службы, конструкции и правил обращения с боевым ручным стрелковым оружием, основ тактической, медицинской, строевой подготовки, вопросов радиационной, химической и биологической защиты войск и населения;</w:t>
      </w:r>
    </w:p>
    <w:p w:rsidR="003C7767" w:rsidRPr="00D750E2" w:rsidRDefault="003C7767" w:rsidP="003C776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практическое закрепление полученных знаний в ходе учебных сборов;</w:t>
      </w:r>
    </w:p>
    <w:p w:rsidR="003C7767" w:rsidRPr="00D750E2" w:rsidRDefault="003C7767" w:rsidP="003C776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проведение военно-профессиональной ориентации на овладение военно-учетными специальностями и выбор профессии офицера.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proofErr w:type="gram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Учебные</w:t>
      </w:r>
      <w:proofErr w:type="gramEnd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сборы-2017 в МБОУ «Первомайская ОШ» проходили в соответствии со следующими распорядительными документами:</w:t>
      </w:r>
    </w:p>
    <w:p w:rsidR="003C7767" w:rsidRPr="00D750E2" w:rsidRDefault="003C7767" w:rsidP="003C7767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Федеральный Закон «О воинской обя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занно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сти и военной службе» (ст. 11).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2. «Положение о подготовке граждан Российской Федера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ции к военной службе», утвержденного постановлением Правитель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ства Российской Федерации от 31.12.1999 года № 1441.</w:t>
      </w:r>
    </w:p>
    <w:p w:rsidR="003C7767" w:rsidRPr="00D750E2" w:rsidRDefault="003C7767" w:rsidP="003C7767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Приказ командую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щего  войсками СКВО от 2001 года № 4 «О закреплении воинских частей, военных учебных заведений и воен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ных кафедр округа за военными  комисса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риатами, учебными организациями РОСТО, профессиональными образова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тельными учреждениями».</w:t>
      </w:r>
    </w:p>
    <w:p w:rsidR="003C7767" w:rsidRPr="00D750E2" w:rsidRDefault="003C7767" w:rsidP="003C7767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proofErr w:type="gram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Приказ Министерства обороны РФ и Министерства образования и науки РФ № 96/134 от 24.02.2010 г. «Об утверждении инструкции об организации обучения граждан Российской Федерации начальным знаниям в области обороны и их подготовки по основам военной службы в образовательных учреждениях среднего (полного) общего образования, образовательных учреждениях начального профессионального и среднего профессионального образования и учебных пунктах».</w:t>
      </w:r>
      <w:proofErr w:type="gramEnd"/>
    </w:p>
    <w:p w:rsidR="003C7767" w:rsidRPr="00D750E2" w:rsidRDefault="00F20CE7" w:rsidP="003C7767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Приказа МБОУ «Жуковская С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ОШ» «О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подготовке и проведении учебных  сборов с учащимися 10  класса» от 17 мая 2023г. № 50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Вопрос подготовки и проведения учебных сборов рассматривался на педагогическом совете, родительских собраниях, классных часах  по следующим направлениям: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доведение до сведения  требования руководящих документов по подготовке и прове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дению 5-ти дневных учебных сборов с юношами 10 класса;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>- доведение до сведения  приказа по образовательному учреждению о подготовке к прове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 xml:space="preserve">дению 5-ти дневных учебных сборов с юношами 10 </w:t>
      </w:r>
      <w:proofErr w:type="spell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кл</w:t>
      </w:r>
      <w:proofErr w:type="spellEnd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.;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назначение  ответственных исполнителей за выполнение мероприятий по подготовке и проведению сборов;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 постановка задач ответственным исполнителям и определение  сроков их выполнения;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Для ознакомления с целями, задачами учебных сборов, основными нормативными документами,  планами были задействованы ресурсы сети Интернет.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ходе подготовки к учебным сборам были разработаны и утверждены следующие организационно-распорядительные документы:</w:t>
      </w:r>
    </w:p>
    <w:p w:rsidR="00F20CE7" w:rsidRPr="00D750E2" w:rsidRDefault="00F20CE7" w:rsidP="00F20CE7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Приказ МБОУ «Жуковская СОШ» «О подготовке и проведении учебных  сборов с учащимися 10  класса» от 17 мая 2023г. № 50</w:t>
      </w:r>
    </w:p>
    <w:p w:rsidR="003C7767" w:rsidRPr="00D750E2" w:rsidRDefault="003C7767" w:rsidP="003C7767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План военно-патриотической работы с юношами, участниками учебно-полевых сборов.</w:t>
      </w:r>
    </w:p>
    <w:p w:rsidR="003C7767" w:rsidRPr="00D750E2" w:rsidRDefault="003C7767" w:rsidP="003C7767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Расписание занятий на учебных сборах с учащимися.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Родителям было пояснено, что в соответствии с действующим законодательством 5-ти дневные учебные сборы являются составной частью обязательного предмета обучения “Основы безопасности жизнедеятельности”. Прохождение данных сборов обязательно для всех юношей, за исключением освобожденных по состоянию здоровья. С последней категорией учащихся проводятся занятия по “Основам военной службы” в образовательном учреждении, по окончании которых сдается зачет с оценкой.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Был проведен инструктаж по технике безопасности с учащимися по прохожде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нию учебных сборов. Перед учебными  сборами 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руководитель сборов, преподаватель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-руководитель ОБЖ </w:t>
      </w:r>
      <w:proofErr w:type="spellStart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Кисткин</w:t>
      </w:r>
      <w:proofErr w:type="spellEnd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В.А.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детально изучил  с участниками сборов меры безопасности при проведении сборов. Обучающиеся, принимавшие участие в сборах, прослушав инструктаж, расписались в ведомости проведения инструктажа по мерам безопасности во время учебных сборов и при обращении с оружием.</w:t>
      </w:r>
    </w:p>
    <w:p w:rsidR="003C776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В сборах принял участие один  учащийся 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10 класса. Программа УС в объёме 35  часов учащимися выполнена полностью. Учебные сборы способствовали формированию психической устойчивости, самодисциплины, физического совершенства, патриотического и гражданского долга к выполнению обязанностей военной службы, интереса к военным специальностям.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В ходе учебных сборов отрабатывались следующие вопросы учебной программы: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-тактическая подготовка;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-радиационная, химическая и биологическая защита;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-общевоинские уставы;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-строевая подготовка;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-военно-медицинская подготовка;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-основы безопасности службы;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-огневая подготовка;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-физическая подготовка.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Преподавателем-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руководителем ОБЖ </w:t>
      </w:r>
      <w:proofErr w:type="spellStart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Кисткиным</w:t>
      </w:r>
      <w:proofErr w:type="spellEnd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В.А,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подготовлен и осуществлен в полном объеме  план  проведения занятий в соответств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ии с про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 xml:space="preserve">граммой учебных сборов. 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Каждое занятие начиналось с проверки учебного места на наличие источников  опасности для жизни и здоровья учащихся-участников сборов. При проведении сборов преподавател</w:t>
      </w:r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ь-руководитель ОБЖ </w:t>
      </w:r>
      <w:proofErr w:type="spellStart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Кисткин</w:t>
      </w:r>
      <w:proofErr w:type="spellEnd"/>
      <w:r w:rsidR="00F20CE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В.А.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. руководствовался Инструкцией по пра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вилам и мерам безопасности при проведении занятий по программе учебных сборов с учащимися общеобразовательных учреждений. При проведении учебных сборов обеспечивалось строгое соблюдение участниками сборов правил ги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гиены, техники безопасности, особенно во время стрельб и  в пути следова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softHyphen/>
        <w:t>ния к  месту сборов.</w:t>
      </w:r>
    </w:p>
    <w:p w:rsidR="003C7767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lastRenderedPageBreak/>
        <w:drawing>
          <wp:inline distT="0" distB="0" distL="0" distR="0" wp14:anchorId="5DFC7282" wp14:editId="38C1D253">
            <wp:extent cx="5940425" cy="2679015"/>
            <wp:effectExtent l="19050" t="0" r="3175" b="0"/>
            <wp:docPr id="12" name="Рисунок 1" descr="C:\Windows\System32\config\systemprofile\Desktop\IMG_20230615_10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Windows\System32\config\systemprofile\Desktop\IMG_20230615_10000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9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2EE4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Учебные сборы юношей прошли организованно. Происшествий, связанных с жизнью и здоровьем учащихся не зафиксировано.</w:t>
      </w:r>
    </w:p>
    <w:p w:rsidR="003C7767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drawing>
          <wp:inline distT="0" distB="0" distL="0" distR="0" wp14:anchorId="7EAE7F9B" wp14:editId="07626C20">
            <wp:extent cx="5940425" cy="3305175"/>
            <wp:effectExtent l="19050" t="0" r="3175" b="0"/>
            <wp:docPr id="14" name="Рисунок 3" descr="C:\Windows\System32\config\systemprofile\Desktop\IMG_20230615_100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Windows\System32\config\systemprofile\Desktop\IMG_20230615_10033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r="125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0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767" w:rsidRPr="00D750E2" w:rsidRDefault="00F20CE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Работа </w:t>
      </w:r>
      <w:proofErr w:type="spell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Кисткина</w:t>
      </w:r>
      <w:proofErr w:type="spellEnd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В.А. 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, преподавателя-руководителя ОБЖ, по подготовке и проведению учебных сборов признана удовлетворительной. Вся необходимая документация подготовлена и сдана  вовремя. Большое внимание уделено вопросам воспитательной работы с юношами;   качеству практических занятий по тактической, огневой и военно-медицинской подготовке.  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lastRenderedPageBreak/>
        <w:drawing>
          <wp:inline distT="0" distB="0" distL="0" distR="0" wp14:anchorId="65DAC331" wp14:editId="147F1827">
            <wp:extent cx="5940425" cy="2679015"/>
            <wp:effectExtent l="19050" t="0" r="3175" b="0"/>
            <wp:docPr id="13" name="Рисунок 2" descr="C:\Windows\System32\config\systemprofile\Desktop\IMG_20230615_100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Windows\System32\config\systemprofile\Desktop\IMG_20230615_10021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79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Программа предмета ОБЖ выполнена  в полном  объеме. Актуальность, педагогическая целесообразность изучаемого курса ОБЖ оправдана и положительно сказывается на военно-патриотическом воспитании учащихся, их военно-прикладной подготовки и прохождении службы в армии.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Учебно-полевые сборы помогли ребятам допризывного возраста в реальных полевых условиях почувствовать, что такое армейские будни, ознакомиться с вооружением. Приобрести первоначальные знания по основам безопасности военной службы, по строевой дисциплине, о войсковом товариществе.</w:t>
      </w:r>
    </w:p>
    <w:p w:rsidR="003C7767" w:rsidRPr="00D750E2" w:rsidRDefault="00DE2EE4" w:rsidP="00DE2EE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ACE527A" wp14:editId="083F0903">
            <wp:extent cx="4473575" cy="5319664"/>
            <wp:effectExtent l="19050" t="0" r="3175" b="0"/>
            <wp:docPr id="15" name="Рисунок 4" descr="C:\Windows\system32\config\systemprofile\AppData\Local\Microsoft\Windows\Temporary Internet Files\Content.Word\IMG_20230615_1004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Windows\system32\config\systemprofile\AppData\Local\Microsoft\Windows\Temporary Internet Files\Content.Word\IMG_20230615_10043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3575" cy="53196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Учебно-полевые сборы способствовали формированию морально-психологических и физических качеств, необходимых ребятам для прохождения военной службы, позволили учащимся овладеть начальными знаниями и умениями допризывника в военно-медицинской, физической подготовке и 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>военно-патриотическом воспитании, сформировали у них более точное представление о службе в рядах Вооруженных Сил Российской Федерации.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DE2EE4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noProof/>
          <w:color w:val="000000"/>
          <w:sz w:val="21"/>
          <w:szCs w:val="21"/>
          <w:lang w:eastAsia="ru-RU"/>
        </w:rPr>
        <w:drawing>
          <wp:inline distT="0" distB="0" distL="0" distR="0" wp14:anchorId="754960C6" wp14:editId="1B127DF9">
            <wp:extent cx="5153025" cy="4143585"/>
            <wp:effectExtent l="0" t="495300" r="0" b="485565"/>
            <wp:docPr id="16" name="Рисунок 7" descr="C:\Windows\System32\config\systemprofile\Desktop\IMG_20230615_095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Windows\System32\config\systemprofile\Desktop\IMG_20230615_09582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r="31326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157103" cy="41468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2E74C8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Юноша показал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высокий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процент успеваемости(100%). Он приобрел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необходимые знания по основам во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енной службы, продемонстрировал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знания и умения по тактической, строевой, огневой и физической подготовке. Результаты отражены в ведомостях оценок  по каждому этапу сборов.</w:t>
      </w: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E74C8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E74C8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E74C8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E74C8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E74C8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DE2EE4" w:rsidRPr="00D750E2" w:rsidRDefault="00DE2EE4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2E74C8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УЧЕБНО-ТЕМАТИЧЕСКИЙ ПЛАН</w:t>
      </w: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проведения пятидневных учебных сборов с юношами 10-го класса</w:t>
      </w:r>
    </w:p>
    <w:p w:rsidR="003C7767" w:rsidRPr="00D750E2" w:rsidRDefault="002E74C8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>МБОУ « Жуковская С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ОШ»</w:t>
      </w:r>
    </w:p>
    <w:p w:rsidR="003C7767" w:rsidRPr="00D750E2" w:rsidRDefault="002E74C8" w:rsidP="002E74C8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С 5.06.2023 по 9.06.2023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года</w:t>
      </w:r>
    </w:p>
    <w:p w:rsidR="003C7767" w:rsidRPr="00D750E2" w:rsidRDefault="003C7767" w:rsidP="003C776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tbl>
      <w:tblPr>
        <w:tblW w:w="10038" w:type="dxa"/>
        <w:tblInd w:w="-452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428"/>
        <w:gridCol w:w="3298"/>
        <w:gridCol w:w="630"/>
        <w:gridCol w:w="1932"/>
        <w:gridCol w:w="1473"/>
        <w:gridCol w:w="2277"/>
      </w:tblGrid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№</w:t>
            </w:r>
          </w:p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Тема, содержание и вид занятий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Кол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.</w:t>
            </w:r>
            <w:proofErr w:type="gram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ч</w:t>
            </w:r>
            <w:proofErr w:type="gram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асов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Руководитель занятия</w:t>
            </w: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Место проведения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Материальное обеспечение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6</w:t>
            </w:r>
          </w:p>
        </w:tc>
      </w:tr>
      <w:tr w:rsidR="003C7767" w:rsidRPr="00D750E2" w:rsidTr="00D750E2">
        <w:tc>
          <w:tcPr>
            <w:tcW w:w="10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 начала учебного сбора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Вводное занятие с участниками сбора по порядку организации его проведения и требований, предъявляемых к 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обучающимся</w:t>
            </w:r>
            <w:proofErr w:type="gramEnd"/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Расположение 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подразделе-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ния</w:t>
            </w:r>
            <w:proofErr w:type="spellEnd"/>
            <w:proofErr w:type="gram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, места несения службы, учебные объекты соединения (воинской части)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учебная литература, учебное оружие и патроны к нему, средства отображения информации, плакаты и схемы</w:t>
            </w:r>
          </w:p>
        </w:tc>
      </w:tr>
      <w:tr w:rsidR="003C7767" w:rsidRPr="00D750E2" w:rsidTr="00D750E2">
        <w:tc>
          <w:tcPr>
            <w:tcW w:w="10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29.05.2017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Военнослужащие Вооруженных Сил Российской Федерации и взаимоотношения между ними. Размещение военнослужащих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Учебный класс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занятий, Устав внутренней службы Вооруженных Сил Российской Федерации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Распределение времени и внутренний порядок. Распорядок дня и регламент служебного времени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расположение 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подразделе-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Устав внутренней службы Вооруженных Сил Российской Федерации, документация дежурного по роте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Обязанности лиц суточного наряда. Назначение суточного наряда, его состав и вооружение. Обязанности дневального по роте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Расположение 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подразделе-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Устав внутренней службы Вооруженных Сил Российской Федерации, документация дежурного по роте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Обязанности дежурного по роте. Порядок приема и сдачи дежурства, действия при подъеме по тревоге.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Расположение 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подразделе-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Устав внутренней службы Вооруженных Сил Российской Федерации, документация дежурного по роте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Строевые приемы и движения без оружия. Выполнение команд: "Становись", "Равняйсь", "Смирно", "Вольно", </w:t>
            </w: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"Заправиться", "Отставить", "Головные уборы снять (одеть)". Повороты на месте. Движение строевым шагом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строевой плац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(строевая</w:t>
            </w:r>
            <w:proofErr w:type="gramEnd"/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площадка)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Строевой устав Вооруженных Сил Российской Федерации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Физическая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 Тренировка в беге на длинные дистанции (кросс на 3 - 5 км)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2E74C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спортивный городок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занятия. Наставление по физической подготовке в Вооруженных Силах Российской Федерации (2009 г.), спортивный инвентарь</w:t>
            </w:r>
          </w:p>
        </w:tc>
      </w:tr>
      <w:tr w:rsidR="003C7767" w:rsidRPr="00D750E2" w:rsidTr="00D750E2">
        <w:tc>
          <w:tcPr>
            <w:tcW w:w="10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02.06.2017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Физическая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 Разучивание и совершенствование физических упражнений, выполняемых на утренней физической зарядке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В.С.Луговской</w:t>
            </w:r>
            <w:proofErr w:type="spellEnd"/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спортивный городок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занятия. Наставление по физической подготовке в Вооруженных Силах Российской Федерации (2009 г.), спортивный инвентарь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Военно-медицинская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Основы сохранения здоровья военнослужащих. Оказание первой помощи. Неотложные реанимационные мероприятия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учебный класс, медицинский пункт, участок местности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медицинская аптечка, медицинский инвентарь, подручные средства, плакаты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Огневая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Назначение, боевые свойства и устройство автомата, разборка и сборка. Работа частей и механизмов автомата при заряжании и стрельбе. Уход за стрелковым оружием, хранение и сбережение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учебный класс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учебные автоматы, учебные патроны, плакаты и схемы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Комната для хранения оружия, ее оборудование. Порядок хранения оружия и боеприпасов. Допуск личного состава в комнату для хранения оружия. Порядок выдачи оружия и боеприпасов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учебный класс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Устав внутренней службы Вооруженных Сил Российской Федерации, документация дежурного по роте, оборудование комнаты для хранения оружия</w:t>
            </w:r>
          </w:p>
        </w:tc>
      </w:tr>
      <w:tr w:rsidR="003C7767" w:rsidRPr="00D750E2" w:rsidTr="00D750E2">
        <w:tc>
          <w:tcPr>
            <w:tcW w:w="10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07.06.2017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 Движения солдата в бою. Передвижения на поле боя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тактическое поле (участок местности)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Боевой устав по подготовке и ведению общевойскового боя (часть III), экипировка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Радиационная, химическая и биологическая защита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Средства индивидуальной защиты и пользование ими. Способы действий личного состава в условиях радиационного, химического и биологического заражения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тактическое поле (участок местности)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сборник нормативов, общевойсковые защитные костюмы общевойсковые противогазы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Физическая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Совершенствование упражнений на гимнастических снарядах и контроль упражнения в подтягивании на перекладине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спортивный городок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Наставление по физической подготовке в Вооруженных Силах Российской Федерации (2009 г.), спортивный инвентарь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Строевые приемы и движения без оружия. Выполнение воинского приветствия на месте и в движении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строевой плац (строевая площадка)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Строевой устав Вооруженных Сил Российской Федерации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Несение караульной службы - выполнение боевой задачи, состав караула. Часовой и караульный. Обязанности часового. Пост и его оборудование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учебный класс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Устав гарнизонной и караульной служб Вооруженных Сил Российской Федерации, оборудование поста, экипировка часового</w:t>
            </w:r>
          </w:p>
        </w:tc>
      </w:tr>
      <w:tr w:rsidR="003C7767" w:rsidRPr="00D750E2" w:rsidTr="00D750E2">
        <w:tc>
          <w:tcPr>
            <w:tcW w:w="10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13.06.2017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Физическая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Совершенствование и контроль упражнения в беге на 100 м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спортивный городок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Наставление по физической подготовке в Вооруженных Силах Российской Федерации (2009 г.), спортивный инвентарь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Обязанности наблюдателя. Выбор места наблюдения, его занятие, оборудование и маскировка, оснащение наблюдательного поста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</w:t>
            </w:r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ОБЖ </w:t>
            </w:r>
            <w:proofErr w:type="spellStart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="002E74C8"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тактическое поле (участок местности)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Боевой устав по подготовке и ведению общевойскового боя (часть III), флажки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Огневая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Требования безопасности при проведении занятий по огневой подготовке. Правила стрельбы из стрелкового оружия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стрелковый тир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Ку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рс стр</w:t>
            </w:r>
            <w:proofErr w:type="gram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ельб из стрелкового оружия, боевых машин и танков Вооруженных Сил Российской </w:t>
            </w: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lastRenderedPageBreak/>
              <w:t>Федерации, плакаты и схемы, учебно-тренировочные средства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Построения, перестроения, повороты, перемена направления движения. Выполнения воинского приветствия в строю на месте и в движении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строевой плац (строевая площадка)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Строевой устав Вооруженных Сил Российской Федерации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Общевоинские уставы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Воинская дисциплина. Поощрение и дисциплинарные взыскания. Права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военнослужащегоДисциплинарная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, административная и уголовная ответственность военнослужащих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учебный класс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Дисциплинарный устав Вооруженных Сил Российской Федерации</w:t>
            </w:r>
          </w:p>
        </w:tc>
      </w:tr>
      <w:tr w:rsidR="003C7767" w:rsidRPr="00D750E2" w:rsidTr="00D750E2">
        <w:tc>
          <w:tcPr>
            <w:tcW w:w="1003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14.06.2017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Огневая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 Выполнение упражнений начальных стрельб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стрелковый тир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Ку</w:t>
            </w:r>
            <w:proofErr w:type="gram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рс стр</w:t>
            </w:r>
            <w:proofErr w:type="gram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ельб из стрелкового оружия, боевых машин и танков Вооруженных Сил Российской Федерации, плакаты и схемы, автоматы, патроны, экипировка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Передвижения на поле боя. Выбор места и скрытное расположение на нем для наблюдения и ведения огня, самоокапывание и маскировка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тактическое поле (участок местности)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Боевой устав по подготовке и ведению общевойскового боя (часть III), флажки, секундомеры, малые саперные лопатки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Физическая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Совершенствование и контроль упражнения в беге на 1 км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спортивный городок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занятия. Наставление по физической подготовке в Вооруженных Силах Российской Федерации (2009 г.), спортивный инвентарь</w:t>
            </w:r>
          </w:p>
        </w:tc>
      </w:tr>
      <w:tr w:rsidR="003C7767" w:rsidRPr="00D750E2" w:rsidTr="00D750E2">
        <w:tc>
          <w:tcPr>
            <w:tcW w:w="4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3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Строевая подготовка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Практическое занятие.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Строи подразделений в пешем порядке. Развернутый и походный строй взвода</w:t>
            </w:r>
          </w:p>
        </w:tc>
        <w:tc>
          <w:tcPr>
            <w:tcW w:w="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1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2E74C8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Преподаватель ОБЖ </w:t>
            </w:r>
            <w:proofErr w:type="spellStart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Кисткин</w:t>
            </w:r>
            <w:proofErr w:type="spellEnd"/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 xml:space="preserve"> В.А</w:t>
            </w:r>
          </w:p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14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0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строевой плац (строевая площадка)</w:t>
            </w:r>
          </w:p>
        </w:tc>
        <w:tc>
          <w:tcPr>
            <w:tcW w:w="2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C7767" w:rsidRPr="00D750E2" w:rsidRDefault="003C7767" w:rsidP="003C7767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план проведения занятия, Строевой устав Вооруженных Сил Российской Федерации</w:t>
            </w:r>
          </w:p>
        </w:tc>
      </w:tr>
    </w:tbl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3C7767" w:rsidP="003C776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</w:p>
    <w:p w:rsidR="003C7767" w:rsidRPr="00D750E2" w:rsidRDefault="002E74C8" w:rsidP="002E74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AEB8BC"/>
          <w:sz w:val="19"/>
          <w:szCs w:val="19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lastRenderedPageBreak/>
        <w:t xml:space="preserve">Преподаватель ОБЖ </w:t>
      </w:r>
      <w:r w:rsidR="003C7767"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- </w:t>
      </w:r>
      <w:proofErr w:type="spellStart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Кисткин</w:t>
      </w:r>
      <w:proofErr w:type="spellEnd"/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В.А.</w:t>
      </w:r>
      <w:r w:rsidRPr="00D750E2">
        <w:rPr>
          <w:rFonts w:ascii="Times New Roman" w:eastAsia="Times New Roman" w:hAnsi="Times New Roman" w:cs="Times New Roman"/>
          <w:color w:val="AEB8BC"/>
          <w:sz w:val="19"/>
          <w:szCs w:val="19"/>
          <w:lang w:eastAsia="ru-RU"/>
        </w:rPr>
        <w:t xml:space="preserve"> </w:t>
      </w:r>
    </w:p>
    <w:p w:rsidR="00DA19D5" w:rsidRPr="00D750E2" w:rsidRDefault="00DA19D5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p w:rsidR="00DE2EE4" w:rsidRPr="00D750E2" w:rsidRDefault="00DE2EE4">
      <w:pPr>
        <w:rPr>
          <w:rFonts w:ascii="Times New Roman" w:hAnsi="Times New Roman" w:cs="Times New Roman"/>
        </w:rPr>
      </w:pPr>
    </w:p>
    <w:p w:rsidR="002E74C8" w:rsidRPr="00D750E2" w:rsidRDefault="002E74C8">
      <w:pPr>
        <w:rPr>
          <w:rFonts w:ascii="Times New Roman" w:hAnsi="Times New Roman" w:cs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21"/>
        <w:gridCol w:w="2040"/>
        <w:gridCol w:w="1151"/>
      </w:tblGrid>
      <w:tr w:rsidR="00127A56" w:rsidRPr="00D750E2" w:rsidTr="002E74C8">
        <w:tc>
          <w:tcPr>
            <w:tcW w:w="5421" w:type="dxa"/>
          </w:tcPr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Программа занятий</w:t>
            </w:r>
          </w:p>
        </w:tc>
        <w:tc>
          <w:tcPr>
            <w:tcW w:w="2040" w:type="dxa"/>
          </w:tcPr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Ф.И.О. ученика</w:t>
            </w:r>
          </w:p>
        </w:tc>
        <w:tc>
          <w:tcPr>
            <w:tcW w:w="1151" w:type="dxa"/>
          </w:tcPr>
          <w:p w:rsidR="00127A56" w:rsidRPr="00D750E2" w:rsidRDefault="00127A56" w:rsidP="00127A56">
            <w:pPr>
              <w:ind w:left="87"/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Оценка</w:t>
            </w:r>
          </w:p>
        </w:tc>
      </w:tr>
      <w:tr w:rsidR="00127A56" w:rsidRPr="00D750E2" w:rsidTr="002E74C8">
        <w:tc>
          <w:tcPr>
            <w:tcW w:w="5421" w:type="dxa"/>
          </w:tcPr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1.Тактическая подготовка;</w:t>
            </w:r>
          </w:p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2.Радиационная, химическая и биологическая защита;</w:t>
            </w:r>
          </w:p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3.Общевоинские уставы;</w:t>
            </w:r>
          </w:p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4.Строевая подготовка;</w:t>
            </w:r>
          </w:p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5.Военно-медицинская подготовка;</w:t>
            </w:r>
          </w:p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6.Основы безопасности службы;</w:t>
            </w:r>
          </w:p>
          <w:p w:rsidR="00127A56" w:rsidRPr="00D750E2" w:rsidRDefault="00127A56" w:rsidP="002E74C8">
            <w:pPr>
              <w:shd w:val="clear" w:color="auto" w:fill="FFFFFF"/>
              <w:spacing w:after="150"/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7.Огневая подготовка;</w:t>
            </w:r>
          </w:p>
          <w:p w:rsidR="00127A56" w:rsidRPr="00D750E2" w:rsidRDefault="00127A56">
            <w:pPr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eastAsia="Times New Roman" w:hAnsi="Times New Roman" w:cs="Times New Roman"/>
                <w:color w:val="000000"/>
                <w:sz w:val="21"/>
                <w:szCs w:val="21"/>
                <w:lang w:eastAsia="ru-RU"/>
              </w:rPr>
              <w:t>8.Физическая подготовка</w:t>
            </w:r>
          </w:p>
        </w:tc>
        <w:tc>
          <w:tcPr>
            <w:tcW w:w="2040" w:type="dxa"/>
          </w:tcPr>
          <w:p w:rsidR="00127A56" w:rsidRPr="00D750E2" w:rsidRDefault="00127A56" w:rsidP="00127A56">
            <w:pPr>
              <w:rPr>
                <w:rFonts w:ascii="Times New Roman" w:hAnsi="Times New Roman" w:cs="Times New Roman"/>
              </w:rPr>
            </w:pPr>
          </w:p>
          <w:p w:rsidR="00127A56" w:rsidRPr="00D750E2" w:rsidRDefault="00127A56" w:rsidP="00127A56">
            <w:pPr>
              <w:rPr>
                <w:rFonts w:ascii="Times New Roman" w:hAnsi="Times New Roman" w:cs="Times New Roman"/>
              </w:rPr>
            </w:pPr>
            <w:proofErr w:type="spellStart"/>
            <w:r w:rsidRPr="00D750E2">
              <w:rPr>
                <w:rFonts w:ascii="Times New Roman" w:hAnsi="Times New Roman" w:cs="Times New Roman"/>
              </w:rPr>
              <w:t>Кисткин</w:t>
            </w:r>
            <w:proofErr w:type="spellEnd"/>
            <w:r w:rsidRPr="00D750E2">
              <w:rPr>
                <w:rFonts w:ascii="Times New Roman" w:hAnsi="Times New Roman" w:cs="Times New Roman"/>
              </w:rPr>
              <w:t xml:space="preserve"> Николай Викторович</w:t>
            </w:r>
          </w:p>
        </w:tc>
        <w:tc>
          <w:tcPr>
            <w:tcW w:w="1151" w:type="dxa"/>
          </w:tcPr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  <w:p w:rsidR="00127A56" w:rsidRPr="00D750E2" w:rsidRDefault="00127A56" w:rsidP="00127A56">
            <w:pPr>
              <w:jc w:val="center"/>
              <w:rPr>
                <w:rFonts w:ascii="Times New Roman" w:hAnsi="Times New Roman" w:cs="Times New Roman"/>
              </w:rPr>
            </w:pPr>
            <w:r w:rsidRPr="00D750E2">
              <w:rPr>
                <w:rFonts w:ascii="Times New Roman" w:hAnsi="Times New Roman" w:cs="Times New Roman"/>
              </w:rPr>
              <w:t>5</w:t>
            </w:r>
          </w:p>
        </w:tc>
      </w:tr>
    </w:tbl>
    <w:p w:rsidR="002E74C8" w:rsidRPr="00D750E2" w:rsidRDefault="002E74C8">
      <w:pPr>
        <w:rPr>
          <w:rFonts w:ascii="Times New Roman" w:hAnsi="Times New Roman" w:cs="Times New Roman"/>
        </w:rPr>
      </w:pPr>
    </w:p>
    <w:p w:rsidR="002E74C8" w:rsidRPr="00D750E2" w:rsidRDefault="002E74C8" w:rsidP="002E74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</w:pPr>
      <w:r w:rsidRPr="00D750E2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.</w:t>
      </w:r>
    </w:p>
    <w:p w:rsidR="002E74C8" w:rsidRPr="00D750E2" w:rsidRDefault="002E74C8">
      <w:pPr>
        <w:rPr>
          <w:rFonts w:ascii="Times New Roman" w:hAnsi="Times New Roman" w:cs="Times New Roman"/>
        </w:rPr>
      </w:pPr>
    </w:p>
    <w:sectPr w:rsidR="002E74C8" w:rsidRPr="00D750E2" w:rsidSect="00DE2EE4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C77F6"/>
    <w:multiLevelType w:val="multilevel"/>
    <w:tmpl w:val="D186A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AB01538"/>
    <w:multiLevelType w:val="multilevel"/>
    <w:tmpl w:val="8042FC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C0C127E"/>
    <w:multiLevelType w:val="multilevel"/>
    <w:tmpl w:val="6090D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B960F6E"/>
    <w:multiLevelType w:val="multilevel"/>
    <w:tmpl w:val="4C8276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C7767"/>
    <w:rsid w:val="00127A56"/>
    <w:rsid w:val="001B55DC"/>
    <w:rsid w:val="002E74C8"/>
    <w:rsid w:val="003C7767"/>
    <w:rsid w:val="00B6692A"/>
    <w:rsid w:val="00D750E2"/>
    <w:rsid w:val="00DA19D5"/>
    <w:rsid w:val="00DE2EE4"/>
    <w:rsid w:val="00F20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9D5"/>
  </w:style>
  <w:style w:type="paragraph" w:styleId="2">
    <w:name w:val="heading 2"/>
    <w:basedOn w:val="a"/>
    <w:link w:val="20"/>
    <w:uiPriority w:val="9"/>
    <w:qFormat/>
    <w:rsid w:val="003C776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C776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3C77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C7767"/>
    <w:rPr>
      <w:color w:val="0000FF"/>
      <w:u w:val="single"/>
    </w:rPr>
  </w:style>
  <w:style w:type="character" w:customStyle="1" w:styleId="ui">
    <w:name w:val="ui"/>
    <w:basedOn w:val="a0"/>
    <w:rsid w:val="003C7767"/>
  </w:style>
  <w:style w:type="character" w:customStyle="1" w:styleId="price">
    <w:name w:val="price"/>
    <w:basedOn w:val="a0"/>
    <w:rsid w:val="003C7767"/>
  </w:style>
  <w:style w:type="character" w:customStyle="1" w:styleId="oldprice">
    <w:name w:val="oldprice"/>
    <w:basedOn w:val="a0"/>
    <w:rsid w:val="003C7767"/>
  </w:style>
  <w:style w:type="paragraph" w:styleId="a5">
    <w:name w:val="Balloon Text"/>
    <w:basedOn w:val="a"/>
    <w:link w:val="a6"/>
    <w:uiPriority w:val="99"/>
    <w:semiHidden/>
    <w:unhideWhenUsed/>
    <w:rsid w:val="003C7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7767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E74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5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861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620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88011">
                      <w:marLeft w:val="0"/>
                      <w:marRight w:val="0"/>
                      <w:marTop w:val="300"/>
                      <w:marBottom w:val="0"/>
                      <w:divBdr>
                        <w:top w:val="single" w:sz="6" w:space="0" w:color="E1E8ED"/>
                        <w:left w:val="single" w:sz="6" w:space="0" w:color="E1E8ED"/>
                        <w:bottom w:val="single" w:sz="6" w:space="0" w:color="E1E8ED"/>
                        <w:right w:val="single" w:sz="6" w:space="0" w:color="E1E8ED"/>
                      </w:divBdr>
                      <w:divsChild>
                        <w:div w:id="712734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0937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8582814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402141">
              <w:marLeft w:val="0"/>
              <w:marRight w:val="0"/>
              <w:marTop w:val="225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79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1004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5E5"/>
                        <w:left w:val="single" w:sz="6" w:space="0" w:color="E5E5E5"/>
                        <w:bottom w:val="single" w:sz="6" w:space="0" w:color="E5E5E5"/>
                        <w:right w:val="single" w:sz="6" w:space="0" w:color="E5E5E5"/>
                      </w:divBdr>
                      <w:divsChild>
                        <w:div w:id="1620068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5445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3585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18605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4182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9008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80412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383396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47115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86515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7488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4308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9235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772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4460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95384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859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303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5203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050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67097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6223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65196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850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457720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3627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066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8880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8886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5566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77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5004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3966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3085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37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46148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2347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121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5129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5504017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7354559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22078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51093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2081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22180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97725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3671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1500110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8512085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26675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2632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9814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8475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9992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693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468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0833050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7729883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53172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6537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5644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87922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39183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357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522928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84908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51191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24558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6419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2118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31173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224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0072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354740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396449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72100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6671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1734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83808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9043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5513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9313679">
                                      <w:marLeft w:val="75"/>
                                      <w:marRight w:val="7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687874">
                                          <w:marLeft w:val="0"/>
                                          <w:marRight w:val="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7033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16543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4133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3153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11</Pages>
  <Words>2642</Words>
  <Characters>15064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6</cp:revision>
  <dcterms:created xsi:type="dcterms:W3CDTF">2023-06-13T15:43:00Z</dcterms:created>
  <dcterms:modified xsi:type="dcterms:W3CDTF">2023-06-15T08:03:00Z</dcterms:modified>
</cp:coreProperties>
</file>